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486" w:rsidRPr="006F4486" w:rsidRDefault="006F4486" w:rsidP="006F44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ОТЧЕТ</w:t>
      </w:r>
    </w:p>
    <w:p w:rsidR="006F4486" w:rsidRPr="006F4486" w:rsidRDefault="001200BF" w:rsidP="006F4486">
      <w:pPr>
        <w:widowControl w:val="0"/>
        <w:spacing w:after="0" w:line="260" w:lineRule="auto"/>
        <w:ind w:left="1840" w:right="1800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Нукутской территориальной избирательной комиссии</w:t>
      </w:r>
    </w:p>
    <w:p w:rsidR="006F4486" w:rsidRPr="006F4486" w:rsidRDefault="001200BF" w:rsidP="006F4486">
      <w:pPr>
        <w:widowControl w:val="0"/>
        <w:spacing w:after="0" w:line="260" w:lineRule="auto"/>
        <w:ind w:left="1840" w:right="180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Думе муниципального образования «Нукутский район»</w:t>
      </w:r>
    </w:p>
    <w:p w:rsidR="001200BF" w:rsidRDefault="006F4486" w:rsidP="001200BF">
      <w:pPr>
        <w:widowControl w:val="0"/>
        <w:spacing w:after="0" w:line="260" w:lineRule="auto"/>
        <w:ind w:left="1840" w:right="180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 расходовании средств </w:t>
      </w:r>
      <w:r w:rsidR="001200B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местного</w:t>
      </w:r>
      <w:r w:rsidRPr="006F44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бюджета, выделенных на подготовку и проведение</w:t>
      </w:r>
    </w:p>
    <w:p w:rsidR="006F4486" w:rsidRPr="001200BF" w:rsidRDefault="001200BF" w:rsidP="001200BF">
      <w:pPr>
        <w:widowControl w:val="0"/>
        <w:spacing w:after="0" w:line="260" w:lineRule="auto"/>
        <w:ind w:left="1840" w:right="180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200B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выборов мэра муниципального образования "Нукутский район"</w:t>
      </w:r>
    </w:p>
    <w:p w:rsidR="001200BF" w:rsidRDefault="001200BF" w:rsidP="006F4486">
      <w:pPr>
        <w:widowControl w:val="0"/>
        <w:spacing w:after="0" w:line="240" w:lineRule="auto"/>
        <w:ind w:left="403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4486" w:rsidRPr="006F4486" w:rsidRDefault="006F4486" w:rsidP="006F4486">
      <w:pPr>
        <w:widowControl w:val="0"/>
        <w:spacing w:after="0" w:line="240" w:lineRule="auto"/>
        <w:ind w:left="403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голосования</w:t>
      </w:r>
      <w:r w:rsidR="001200BF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0BF">
        <w:rPr>
          <w:rFonts w:ascii="Times New Roman" w:eastAsia="Times New Roman" w:hAnsi="Times New Roman" w:cs="Times New Roman"/>
          <w:sz w:val="20"/>
          <w:szCs w:val="20"/>
          <w:lang w:eastAsia="ru-RU"/>
        </w:rPr>
        <w:t>14 сентября 2014 года</w:t>
      </w:r>
    </w:p>
    <w:p w:rsidR="006F4486" w:rsidRPr="006F4486" w:rsidRDefault="006F4486" w:rsidP="006F4486">
      <w:pPr>
        <w:widowControl w:val="0"/>
        <w:spacing w:after="0" w:line="240" w:lineRule="auto"/>
        <w:ind w:left="403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6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7"/>
        <w:gridCol w:w="6090"/>
        <w:gridCol w:w="1381"/>
        <w:gridCol w:w="2306"/>
        <w:gridCol w:w="2268"/>
        <w:gridCol w:w="2268"/>
      </w:tblGrid>
      <w:tr w:rsidR="0068158A" w:rsidRPr="006F4486" w:rsidTr="00CC47A5">
        <w:trPr>
          <w:cantSplit/>
          <w:trHeight w:hRule="exact" w:val="368"/>
          <w:jc w:val="center"/>
        </w:trPr>
        <w:tc>
          <w:tcPr>
            <w:tcW w:w="8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</w:t>
            </w:r>
          </w:p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0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расходов</w:t>
            </w:r>
          </w:p>
        </w:tc>
        <w:tc>
          <w:tcPr>
            <w:tcW w:w="822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избирательных комиссий, тыс. руб.</w:t>
            </w:r>
          </w:p>
        </w:tc>
      </w:tr>
      <w:tr w:rsidR="0068158A" w:rsidRPr="006F4486" w:rsidTr="00060699">
        <w:trPr>
          <w:cantSplit/>
          <w:trHeight w:hRule="exact" w:val="330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68158A" w:rsidRPr="006F4486" w:rsidTr="009471B2">
        <w:trPr>
          <w:cantSplit/>
          <w:trHeight w:hRule="exact" w:val="280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14368B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14368B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14368B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Default="0068158A" w:rsidP="0014368B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</w:t>
            </w:r>
          </w:p>
          <w:p w:rsidR="0068158A" w:rsidRDefault="0068158A" w:rsidP="0014368B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158A" w:rsidRPr="006F4486" w:rsidRDefault="0068158A" w:rsidP="0014368B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 них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14368B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участковых комиссий*</w:t>
            </w:r>
          </w:p>
        </w:tc>
      </w:tr>
      <w:tr w:rsidR="0068158A" w:rsidRPr="006F4486" w:rsidTr="0068158A">
        <w:trPr>
          <w:trHeight w:hRule="exact" w:val="607"/>
          <w:jc w:val="center"/>
        </w:trPr>
        <w:tc>
          <w:tcPr>
            <w:tcW w:w="8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</w:t>
            </w: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комиссий*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участковые комиссии</w:t>
            </w: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ВСЕГО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513 999,27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164 040,98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50 366,40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299 591,89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bookmarkStart w:id="0" w:name="_GoBack"/>
            <w:bookmarkEnd w:id="0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и дополнительная оплата труда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231 742,49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72 595,20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50 003,40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109 143,89</w:t>
            </w:r>
          </w:p>
        </w:tc>
      </w:tr>
      <w:tr w:rsidR="00CC47A5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553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изготовление печатной продукции и издательскую деятельность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51 012,82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51 012,82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C47A5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4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C47A5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связь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Канцелярские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5 117,96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4 754,96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C47A5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оборудование и содержание помещений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7 670,00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F7528C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218 456,00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28 008,00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190 448,00</w:t>
            </w:r>
          </w:p>
        </w:tc>
      </w:tr>
    </w:tbl>
    <w:p w:rsidR="006F4486" w:rsidRPr="006F4486" w:rsidRDefault="006F4486" w:rsidP="006F4486">
      <w:pPr>
        <w:widowControl w:val="0"/>
        <w:spacing w:after="0" w:line="240" w:lineRule="auto"/>
        <w:ind w:left="198" w:firstLine="83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Председатель комиссии                                                  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   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DD60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</w:t>
      </w:r>
      <w:r w:rsidR="00DD60B7" w:rsidRPr="00DD60B7">
        <w:rPr>
          <w:rFonts w:ascii="Times New Roman" w:eastAsia="Times New Roman" w:hAnsi="Times New Roman" w:cs="Times New Roman"/>
          <w:u w:val="single"/>
          <w:lang w:eastAsia="ru-RU"/>
        </w:rPr>
        <w:t>Ланцова А.С</w:t>
      </w:r>
      <w:r w:rsidR="00DD60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.      </w:t>
      </w:r>
      <w:r w:rsidR="00DD60B7" w:rsidRPr="00DD60B7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u w:val="single"/>
          <w:lang w:eastAsia="ru-RU"/>
        </w:rPr>
        <w:t>о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подпись         </w:t>
      </w:r>
      <w:r w:rsidR="00DD60B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</w:t>
      </w: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</w:t>
      </w:r>
      <w:r w:rsidR="00DD60B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</w:t>
      </w: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инициалы, фамилия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Главный бухгалтер комиссии                              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gramEnd"/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      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D60B7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 xml:space="preserve">      </w:t>
      </w:r>
      <w:r w:rsidR="00DD60B7" w:rsidRPr="00DD60B7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Платонова Н.А</w:t>
      </w:r>
      <w:r w:rsidR="00DD60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.     </w:t>
      </w:r>
      <w:r w:rsidR="00DD60B7" w:rsidRPr="00DD60B7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u w:val="single"/>
          <w:lang w:eastAsia="ru-RU"/>
        </w:rPr>
        <w:t>о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подпись             </w:t>
      </w:r>
      <w:r w:rsidR="00DD60B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 </w:t>
      </w: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инициалы, фамилия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Печать комиссии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4486" w:rsidRPr="006F4486" w:rsidRDefault="006F4486" w:rsidP="006F4486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>*Примечание: количество и наименование столбцов определяется в зависимости от вида выборов, референдума.</w:t>
      </w:r>
    </w:p>
    <w:sectPr w:rsidR="006F4486" w:rsidRPr="006F4486" w:rsidSect="00D53B04">
      <w:pgSz w:w="16838" w:h="11906" w:orient="landscape"/>
      <w:pgMar w:top="993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86"/>
    <w:rsid w:val="001200BF"/>
    <w:rsid w:val="0014368B"/>
    <w:rsid w:val="0060615A"/>
    <w:rsid w:val="0068158A"/>
    <w:rsid w:val="006F4486"/>
    <w:rsid w:val="00CC47A5"/>
    <w:rsid w:val="00D53B04"/>
    <w:rsid w:val="00DD60B7"/>
    <w:rsid w:val="00F7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6E87F-0290-4D42-967C-4308A4AF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7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47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2014-12-08T08:30:00Z</cp:lastPrinted>
  <dcterms:created xsi:type="dcterms:W3CDTF">2014-12-08T07:12:00Z</dcterms:created>
  <dcterms:modified xsi:type="dcterms:W3CDTF">2014-12-08T08:31:00Z</dcterms:modified>
</cp:coreProperties>
</file>